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安徽大学本专科毕业生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办理学历学位证明书申请表</w:t>
      </w:r>
    </w:p>
    <w:tbl>
      <w:tblPr>
        <w:tblStyle w:val="2"/>
        <w:tblpPr w:leftFromText="180" w:rightFromText="180" w:vertAnchor="text" w:horzAnchor="page" w:tblpX="928" w:tblpY="380"/>
        <w:tblOverlap w:val="never"/>
        <w:tblW w:w="6049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34"/>
        <w:gridCol w:w="1216"/>
        <w:gridCol w:w="1450"/>
        <w:gridCol w:w="2300"/>
        <w:gridCol w:w="30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33" w:type="pct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姓名</w:t>
            </w:r>
          </w:p>
        </w:tc>
        <w:tc>
          <w:tcPr>
            <w:tcW w:w="69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</w:t>
            </w:r>
            <w:r>
              <w:rPr>
                <w:rFonts w:cs="宋体"/>
                <w:sz w:val="28"/>
                <w:szCs w:val="28"/>
              </w:rPr>
              <w:t>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2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毕业专业</w:t>
            </w:r>
          </w:p>
        </w:tc>
        <w:tc>
          <w:tcPr>
            <w:tcW w:w="1292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发证</w:t>
            </w:r>
            <w:r>
              <w:rPr>
                <w:rFonts w:cs="宋体"/>
                <w:sz w:val="28"/>
                <w:szCs w:val="28"/>
              </w:rPr>
              <w:t>日期</w:t>
            </w:r>
          </w:p>
        </w:tc>
        <w:tc>
          <w:tcPr>
            <w:tcW w:w="1463" w:type="pct"/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28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办理学历学位证明书类型（勾选）</w:t>
            </w:r>
          </w:p>
        </w:tc>
        <w:tc>
          <w:tcPr>
            <w:tcW w:w="1292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毕业</w:t>
            </w:r>
            <w:r>
              <w:rPr>
                <w:rFonts w:cs="宋体"/>
                <w:sz w:val="28"/>
                <w:szCs w:val="28"/>
              </w:rPr>
              <w:t>证书编号</w:t>
            </w:r>
          </w:p>
        </w:tc>
        <w:tc>
          <w:tcPr>
            <w:tcW w:w="2578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hint="eastAsia"/>
                <w:i/>
                <w:i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i/>
                <w:iCs/>
                <w:sz w:val="28"/>
                <w:szCs w:val="28"/>
                <w:lang w:val="en-US" w:eastAsia="zh-CN"/>
              </w:rPr>
              <w:t>如不补办，无需填写</w:t>
            </w:r>
            <w:r>
              <w:rPr>
                <w:rFonts w:hint="eastAsia"/>
                <w:i/>
                <w:i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28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292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</w:rPr>
              <w:t>学位</w:t>
            </w:r>
            <w:r>
              <w:rPr>
                <w:rFonts w:cs="宋体"/>
                <w:sz w:val="28"/>
                <w:szCs w:val="28"/>
              </w:rPr>
              <w:t>证书编号</w:t>
            </w:r>
          </w:p>
        </w:tc>
        <w:tc>
          <w:tcPr>
            <w:tcW w:w="2578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hint="eastAsia"/>
                <w:i/>
                <w:i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i/>
                <w:iCs/>
                <w:sz w:val="28"/>
                <w:szCs w:val="28"/>
                <w:lang w:val="en-US" w:eastAsia="zh-CN"/>
              </w:rPr>
              <w:t>如不补办，无需填写</w:t>
            </w:r>
            <w:r>
              <w:rPr>
                <w:rFonts w:hint="eastAsia"/>
                <w:i/>
                <w:i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2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身份证号</w:t>
            </w:r>
          </w:p>
        </w:tc>
        <w:tc>
          <w:tcPr>
            <w:tcW w:w="3871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</w:trPr>
        <w:tc>
          <w:tcPr>
            <w:tcW w:w="112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申请理由</w:t>
            </w:r>
          </w:p>
        </w:tc>
        <w:tc>
          <w:tcPr>
            <w:tcW w:w="387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i/>
                <w:iCs/>
                <w:sz w:val="28"/>
                <w:szCs w:val="28"/>
              </w:rPr>
            </w:pPr>
            <w:r>
              <w:rPr>
                <w:rFonts w:hint="eastAsia"/>
                <w:i/>
                <w:iCs/>
                <w:sz w:val="28"/>
                <w:szCs w:val="28"/>
                <w:lang w:val="en-US" w:eastAsia="zh-CN"/>
              </w:rPr>
              <w:t>详述</w:t>
            </w:r>
            <w:r>
              <w:rPr>
                <w:rFonts w:hint="eastAsia"/>
                <w:i/>
                <w:iCs/>
                <w:sz w:val="28"/>
                <w:szCs w:val="28"/>
              </w:rPr>
              <w:t>申请</w:t>
            </w:r>
            <w:r>
              <w:rPr>
                <w:i/>
                <w:iCs/>
                <w:sz w:val="28"/>
                <w:szCs w:val="28"/>
              </w:rPr>
              <w:t>办理</w:t>
            </w:r>
            <w:r>
              <w:rPr>
                <w:rFonts w:hint="eastAsia"/>
                <w:i/>
                <w:iCs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eastAsia"/>
                <w:i/>
                <w:i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i/>
                <w:iCs/>
                <w:sz w:val="28"/>
                <w:szCs w:val="28"/>
              </w:rPr>
              <w:t>学位</w:t>
            </w:r>
            <w:r>
              <w:rPr>
                <w:rFonts w:hint="eastAsia"/>
                <w:i/>
                <w:iCs/>
                <w:sz w:val="28"/>
                <w:szCs w:val="28"/>
                <w:lang w:eastAsia="zh-CN"/>
              </w:rPr>
              <w:t>）</w:t>
            </w:r>
            <w:r>
              <w:rPr>
                <w:i/>
                <w:iCs/>
                <w:sz w:val="28"/>
                <w:szCs w:val="28"/>
              </w:rPr>
              <w:t>证明书的</w:t>
            </w:r>
            <w:r>
              <w:rPr>
                <w:rFonts w:hint="eastAsia"/>
                <w:i/>
                <w:iCs/>
                <w:sz w:val="28"/>
                <w:szCs w:val="28"/>
                <w:lang w:val="en-US" w:eastAsia="zh-CN"/>
              </w:rPr>
              <w:t>原因</w:t>
            </w:r>
            <w:r>
              <w:rPr>
                <w:i/>
                <w:iCs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现</w:t>
            </w:r>
            <w:r>
              <w:rPr>
                <w:sz w:val="28"/>
                <w:szCs w:val="28"/>
              </w:rPr>
              <w:t>本人自愿申请办理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学位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sz w:val="28"/>
                <w:szCs w:val="28"/>
              </w:rPr>
              <w:t>证明书。</w:t>
            </w:r>
          </w:p>
          <w:p>
            <w:pPr>
              <w:tabs>
                <w:tab w:val="left" w:pos="4410"/>
              </w:tabs>
              <w:ind w:firstLine="3360" w:firstLineChars="1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申请人手写签字：</w:t>
            </w:r>
          </w:p>
          <w:p>
            <w:pPr>
              <w:tabs>
                <w:tab w:val="left" w:pos="4410"/>
              </w:tabs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41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         年   月    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DdjNGI1NjQ0NDc5MWQzNDg3NWI5Yzc2YzY5MzUifQ=="/>
  </w:docVars>
  <w:rsids>
    <w:rsidRoot w:val="00000000"/>
    <w:rsid w:val="01F03389"/>
    <w:rsid w:val="0B7539C6"/>
    <w:rsid w:val="13EB04F6"/>
    <w:rsid w:val="1AF649F1"/>
    <w:rsid w:val="23C149B1"/>
    <w:rsid w:val="285443B9"/>
    <w:rsid w:val="2AB51AE7"/>
    <w:rsid w:val="2B060F40"/>
    <w:rsid w:val="33AB1F15"/>
    <w:rsid w:val="3C1557B6"/>
    <w:rsid w:val="3C69469A"/>
    <w:rsid w:val="4AC408E4"/>
    <w:rsid w:val="4E571C5E"/>
    <w:rsid w:val="5E0B0450"/>
    <w:rsid w:val="5FEC48FC"/>
    <w:rsid w:val="63C4688D"/>
    <w:rsid w:val="73303BC3"/>
    <w:rsid w:val="77416E84"/>
    <w:rsid w:val="78245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1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2023-02-20T01:06:00Z</dcterms:created>
  <dc:creator>lt</dc:creator>
  <cp:lastModifiedBy>心安事隆</cp:lastModifiedBy>
  <cp:lastPrinted>2023-03-03T07:21:39Z</cp:lastPrinted>
  <dcterms:modified xsi:type="dcterms:W3CDTF">2023-03-03T07:21:49Z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F59F0F0F19294452913F5E5EB74DD5BD</vt:lpwstr>
  </property>
</Properties>
</file>